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D9" w:rsidRPr="00493943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  <w:r w:rsidRPr="00493943"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>Утверждаю:</w:t>
      </w:r>
    </w:p>
    <w:p w:rsidR="003A6AD9" w:rsidRPr="00493943" w:rsidRDefault="003A6AD9" w:rsidP="003A6AD9">
      <w:pPr>
        <w:tabs>
          <w:tab w:val="left" w:pos="1701"/>
        </w:tabs>
        <w:spacing w:after="0" w:line="276" w:lineRule="auto"/>
        <w:ind w:left="2410" w:right="-143" w:hanging="99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  <w:r w:rsidRPr="00493943"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 xml:space="preserve">Директор МБОУ «СОШ </w:t>
      </w:r>
      <w:r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>Мекен-Юрт</w:t>
      </w:r>
      <w:proofErr w:type="spellEnd"/>
      <w:r w:rsidRPr="00493943"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>»</w:t>
      </w:r>
    </w:p>
    <w:p w:rsidR="003A6AD9" w:rsidRPr="00493943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  <w:proofErr w:type="spellStart"/>
      <w:r w:rsidRPr="00493943"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>Алиева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  <w:t xml:space="preserve"> П.М.</w:t>
      </w:r>
    </w:p>
    <w:p w:rsidR="003A6AD9" w:rsidRDefault="003A6AD9" w:rsidP="003A6AD9"/>
    <w:p w:rsidR="003A6AD9" w:rsidRDefault="003A6AD9" w:rsidP="003A6AD9"/>
    <w:p w:rsidR="003A6AD9" w:rsidRPr="00B546CA" w:rsidRDefault="003A6AD9" w:rsidP="00B546CA">
      <w:pPr>
        <w:spacing w:line="276" w:lineRule="auto"/>
        <w:ind w:right="-14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double"/>
        </w:rPr>
      </w:pPr>
      <w:r w:rsidRPr="0049394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double"/>
        </w:rPr>
        <w:t>МЕНЮ ШКОЛЬНОЙ СТОЛОВОЙ</w:t>
      </w:r>
    </w:p>
    <w:p w:rsidR="003A6AD9" w:rsidRDefault="003A6AD9" w:rsidP="003A6AD9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</w:t>
      </w:r>
      <w:r w:rsidR="0052667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08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  <w:r w:rsidR="000C2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0</w:t>
      </w:r>
      <w:r w:rsidR="0052667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4</w:t>
      </w:r>
      <w:r w:rsidRPr="005359F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</w:t>
      </w:r>
      <w:r w:rsidR="00B546CA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2</w:t>
      </w:r>
      <w:r w:rsidR="000C2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</w:t>
      </w:r>
      <w:r w:rsidR="00B546CA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неделя </w:t>
      </w:r>
      <w:r w:rsidRPr="005359F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</w:t>
      </w:r>
      <w:r w:rsidR="00B546CA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B546CA" w:rsidRPr="005359FF" w:rsidRDefault="00B546CA" w:rsidP="003A6AD9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3A6AD9" w:rsidRPr="005359FF" w:rsidRDefault="003A6AD9" w:rsidP="003A6AD9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5359F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Возрастная категория:                                      учащиеся 7-10 лет</w:t>
      </w:r>
    </w:p>
    <w:p w:rsidR="003A6AD9" w:rsidRPr="003A6AD9" w:rsidRDefault="003A6AD9" w:rsidP="003A6AD9">
      <w:pPr>
        <w:spacing w:after="0" w:line="276" w:lineRule="auto"/>
        <w:ind w:right="-143"/>
        <w:rPr>
          <w:rFonts w:ascii="Times New Roman" w:hAnsi="Times New Roman" w:cs="Times New Roman"/>
          <w:b/>
          <w:color w:val="1D1B11" w:themeColor="background2" w:themeShade="1A"/>
          <w:szCs w:val="24"/>
        </w:rPr>
      </w:pPr>
    </w:p>
    <w:tbl>
      <w:tblPr>
        <w:tblpPr w:leftFromText="180" w:rightFromText="180" w:vertAnchor="text" w:horzAnchor="margin" w:tblpXSpec="center" w:tblpY="269"/>
        <w:tblW w:w="9039" w:type="dxa"/>
        <w:tblLook w:val="04A0"/>
      </w:tblPr>
      <w:tblGrid>
        <w:gridCol w:w="929"/>
        <w:gridCol w:w="880"/>
        <w:gridCol w:w="5954"/>
        <w:gridCol w:w="1276"/>
      </w:tblGrid>
      <w:tr w:rsidR="003A6AD9" w:rsidRPr="003B368F" w:rsidTr="0065332D">
        <w:trPr>
          <w:trHeight w:val="313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6AD9" w:rsidRPr="00191593" w:rsidRDefault="003A6AD9" w:rsidP="006533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D9" w:rsidRPr="00191593" w:rsidRDefault="003A6AD9" w:rsidP="006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D9" w:rsidRPr="00191593" w:rsidRDefault="003A6AD9" w:rsidP="006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  <w:proofErr w:type="gramStart"/>
            <w:r w:rsidRPr="0019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</w:tr>
      <w:tr w:rsidR="003A6AD9" w:rsidRPr="003B368F" w:rsidTr="0065332D">
        <w:trPr>
          <w:trHeight w:val="602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3A6AD9" w:rsidRPr="00191593" w:rsidRDefault="003A6AD9" w:rsidP="0065332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D9" w:rsidRPr="00A9672E" w:rsidRDefault="003A6AD9" w:rsidP="006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D9" w:rsidRPr="00A9672E" w:rsidRDefault="004D2FE0" w:rsidP="0065332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Макаронные изделия отварные с маслом №203</w:t>
            </w:r>
            <w:r w:rsidR="002816E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D9" w:rsidRPr="00A9672E" w:rsidRDefault="003A6AD9" w:rsidP="00653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967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</w:t>
            </w:r>
          </w:p>
        </w:tc>
      </w:tr>
      <w:tr w:rsidR="00526679" w:rsidRPr="003B368F" w:rsidTr="0065332D">
        <w:trPr>
          <w:trHeight w:val="313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679" w:rsidRPr="00A9672E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EF56BB" w:rsidRDefault="00526679" w:rsidP="005266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 №459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EF56BB" w:rsidRDefault="00526679" w:rsidP="00526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26679" w:rsidRPr="003B368F" w:rsidTr="0065332D">
        <w:trPr>
          <w:trHeight w:val="286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679" w:rsidRPr="00A9672E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(порциями)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6679" w:rsidRPr="003B368F" w:rsidTr="0065332D">
        <w:trPr>
          <w:trHeight w:val="313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526679" w:rsidRPr="003B368F" w:rsidTr="0065332D">
        <w:trPr>
          <w:trHeight w:val="313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Соус красный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курицей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26679" w:rsidRPr="003B368F" w:rsidTr="0065332D">
        <w:trPr>
          <w:trHeight w:val="313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679" w:rsidRPr="002816E7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679" w:rsidRPr="00191593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26679" w:rsidRPr="003B368F" w:rsidTr="0065332D">
        <w:trPr>
          <w:trHeight w:val="313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679" w:rsidRPr="00191593" w:rsidRDefault="00526679" w:rsidP="005266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679" w:rsidRPr="00191593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679" w:rsidRPr="00191593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679" w:rsidRPr="002816E7" w:rsidRDefault="00526679" w:rsidP="00526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585</w:t>
            </w:r>
          </w:p>
        </w:tc>
      </w:tr>
    </w:tbl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center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jc w:val="right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</w:rPr>
      </w:pPr>
    </w:p>
    <w:p w:rsidR="003A6AD9" w:rsidRDefault="003A6AD9" w:rsidP="003A6AD9">
      <w:pPr>
        <w:tabs>
          <w:tab w:val="left" w:pos="1985"/>
        </w:tabs>
        <w:spacing w:after="0" w:line="276" w:lineRule="auto"/>
        <w:ind w:right="-143"/>
        <w:rPr>
          <w:rFonts w:ascii="Times New Roman" w:hAnsi="Times New Roman" w:cs="Times New Roman"/>
          <w:bCs/>
          <w:color w:val="1D1B11" w:themeColor="background2" w:themeShade="1A"/>
          <w:spacing w:val="2"/>
          <w:position w:val="2"/>
          <w:sz w:val="24"/>
          <w:szCs w:val="24"/>
          <w:lang w:val="en-US"/>
        </w:rPr>
      </w:pPr>
    </w:p>
    <w:p w:rsidR="009A0026" w:rsidRDefault="009A0026"/>
    <w:sectPr w:rsidR="009A0026" w:rsidSect="003A6AD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AD9"/>
    <w:rsid w:val="000C2604"/>
    <w:rsid w:val="002766F4"/>
    <w:rsid w:val="002816E7"/>
    <w:rsid w:val="003A6AD9"/>
    <w:rsid w:val="004D2FE0"/>
    <w:rsid w:val="00526679"/>
    <w:rsid w:val="00656D14"/>
    <w:rsid w:val="009A0026"/>
    <w:rsid w:val="009B01CC"/>
    <w:rsid w:val="00B546CA"/>
    <w:rsid w:val="00B67FDE"/>
    <w:rsid w:val="00BC58FF"/>
    <w:rsid w:val="00E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2024-01-23T12:02:00Z</dcterms:created>
  <dcterms:modified xsi:type="dcterms:W3CDTF">2024-05-08T07:14:00Z</dcterms:modified>
</cp:coreProperties>
</file>